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1322C3" w:rsidRDefault="001322C3" w:rsidP="001322C3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DESY-2015-21</w:t>
      </w:r>
    </w:p>
    <w:p w:rsidR="001322C3" w:rsidRDefault="001322C3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1322C3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 w:rsidR="00712A7E">
        <w:rPr>
          <w:rFonts w:ascii="Arial" w:hAnsi="Arial" w:cs="Arial"/>
          <w:sz w:val="22"/>
          <w:lang w:eastAsia="zh-CN"/>
        </w:rPr>
        <w:tab/>
        <w:t>FS</w:t>
      </w:r>
      <w:r w:rsidR="00542458">
        <w:rPr>
          <w:rFonts w:ascii="Arial" w:hAnsi="Arial" w:cs="Arial"/>
          <w:sz w:val="22"/>
          <w:lang w:eastAsia="zh-CN"/>
        </w:rPr>
        <w:t>-SCS</w:t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7A673C" w:rsidRDefault="007A673C" w:rsidP="000019AE">
      <w:pPr>
        <w:pStyle w:val="Heading3"/>
        <w:ind w:left="1426" w:hanging="256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712A7E">
        <w:rPr>
          <w:rFonts w:ascii="Arial" w:hAnsi="Arial" w:cs="Arial"/>
          <w:sz w:val="22"/>
        </w:rPr>
        <w:t>Simone Techert</w:t>
      </w:r>
      <w:r w:rsidR="000019A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Email/Phone:</w:t>
      </w:r>
      <w:r w:rsidR="000019AE">
        <w:rPr>
          <w:rFonts w:ascii="Arial" w:hAnsi="Arial" w:cs="Arial"/>
          <w:sz w:val="22"/>
        </w:rPr>
        <w:t xml:space="preserve"> </w:t>
      </w:r>
      <w:hyperlink r:id="rId9" w:history="1">
        <w:r w:rsidR="00712A7E" w:rsidRPr="001907EB">
          <w:rPr>
            <w:rStyle w:val="Hyperlink"/>
            <w:rFonts w:ascii="Arial" w:hAnsi="Arial" w:cs="Arial"/>
            <w:sz w:val="22"/>
          </w:rPr>
          <w:t>simone.techert@desy.de</w:t>
        </w:r>
      </w:hyperlink>
      <w:r w:rsidR="000019AE">
        <w:rPr>
          <w:rFonts w:ascii="Arial" w:hAnsi="Arial" w:cs="Arial"/>
          <w:sz w:val="22"/>
        </w:rPr>
        <w:br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0019AE">
        <w:rPr>
          <w:rFonts w:ascii="Helvetica" w:hAnsi="Helvetica" w:cs="Helvetica"/>
          <w:sz w:val="24"/>
          <w:szCs w:val="24"/>
          <w:lang w:val="en-US"/>
        </w:rPr>
        <w:t>+49 40 8998</w:t>
      </w:r>
      <w:r w:rsidR="00542458">
        <w:rPr>
          <w:rFonts w:ascii="Helvetica" w:hAnsi="Helvetica" w:cs="Helvetica"/>
          <w:sz w:val="24"/>
          <w:szCs w:val="24"/>
          <w:lang w:val="en-US"/>
        </w:rPr>
        <w:t xml:space="preserve"> 4880</w:t>
      </w:r>
      <w:r w:rsidR="000019AE">
        <w:rPr>
          <w:rFonts w:ascii="Helvetica" w:hAnsi="Helvetica" w:cs="Helvetica"/>
          <w:sz w:val="24"/>
          <w:szCs w:val="24"/>
          <w:lang w:val="en-US"/>
        </w:rPr>
        <w:t xml:space="preserve"> </w:t>
      </w:r>
    </w:p>
    <w:p w:rsidR="00C46EAD" w:rsidRPr="00C46EAD" w:rsidRDefault="00C46EAD" w:rsidP="00C46EAD"/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  <w:r w:rsidR="003924FA">
        <w:rPr>
          <w:rFonts w:ascii="Arial" w:hAnsi="Arial" w:cs="Arial"/>
          <w:b w:val="0"/>
          <w:i/>
          <w:iCs/>
          <w:sz w:val="22"/>
        </w:rPr>
        <w:t>Structural dynamics of chemical systems</w:t>
      </w:r>
    </w:p>
    <w:p w:rsidR="005B4047" w:rsidRPr="00542458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</w:rPr>
      </w:pPr>
    </w:p>
    <w:p w:rsidR="005A1178" w:rsidRPr="00486DFE" w:rsidRDefault="005A1178" w:rsidP="00542458">
      <w:pPr>
        <w:tabs>
          <w:tab w:val="left" w:pos="1418"/>
          <w:tab w:val="left" w:pos="10134"/>
        </w:tabs>
        <w:ind w:hanging="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42458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542458">
        <w:rPr>
          <w:rFonts w:ascii="Arial" w:hAnsi="Arial" w:cs="Arial"/>
          <w:sz w:val="22"/>
          <w:szCs w:val="22"/>
          <w:lang w:val="en-US"/>
        </w:rPr>
        <w:t xml:space="preserve">toral Research in structural dynamics of chemical systems using </w:t>
      </w:r>
      <w:r w:rsidR="003924FA">
        <w:rPr>
          <w:rFonts w:ascii="Arial" w:hAnsi="Arial" w:cs="Arial"/>
          <w:sz w:val="22"/>
          <w:szCs w:val="22"/>
          <w:lang w:val="en-US"/>
        </w:rPr>
        <w:t>x</w:t>
      </w:r>
      <w:r w:rsidR="00542458">
        <w:rPr>
          <w:rFonts w:ascii="Arial" w:hAnsi="Arial" w:cs="Arial"/>
          <w:sz w:val="22"/>
          <w:szCs w:val="22"/>
          <w:lang w:val="en-US"/>
        </w:rPr>
        <w:t>-rays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32E172" wp14:editId="11FFA510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Applications are invited for a postdoc position as part of a German </w:t>
                            </w:r>
                          </w:p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funded research program, which aims at applying synchrotron x-ray and </w:t>
                            </w:r>
                          </w:p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free electron laser techniques to study in-situ some of the fundamental </w:t>
                            </w:r>
                          </w:p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steps involved  in several oxidative processes relevant for energy </w:t>
                            </w:r>
                          </w:p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conversion.</w:t>
                            </w:r>
                          </w:p>
                          <w:p w:rsid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task will be to design, assemble and test versatile electrochemical </w:t>
                            </w:r>
                          </w:p>
                          <w:p w:rsidR="00712A7E" w:rsidRPr="00712A7E" w:rsidRDefault="00712A7E" w:rsidP="00712A7E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cells suited to the demands of a particular experiment, e.g. XAS or XRD.</w:t>
                            </w:r>
                          </w:p>
                          <w:p w:rsidR="00712A7E" w:rsidRDefault="00712A7E" w:rsidP="00712A7E">
                            <w:pPr>
                              <w:pStyle w:val="PlainText"/>
                            </w:pPr>
                          </w:p>
                          <w:p w:rsidR="00486DFE" w:rsidRPr="000019AE" w:rsidRDefault="00486DFE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Applications are invited for a postdoc position as part of a German </w:t>
                      </w:r>
                    </w:p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funded research program, which aims at applying synchrotron x-ray and </w:t>
                      </w:r>
                    </w:p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free electron laser techniques to study in-situ some of the fundamental </w:t>
                      </w:r>
                    </w:p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steps involved  in several oxidative processes relevant for energy </w:t>
                      </w:r>
                    </w:p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>conversion.</w:t>
                      </w:r>
                    </w:p>
                    <w:p w:rsid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task will be to design, assemble and test versatile electrochemical </w:t>
                      </w:r>
                    </w:p>
                    <w:p w:rsidR="00712A7E" w:rsidRPr="00712A7E" w:rsidRDefault="00712A7E" w:rsidP="00712A7E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>cells suited to the demands of a particular experiment, e.g. XAS or XRD.</w:t>
                      </w:r>
                    </w:p>
                    <w:p w:rsidR="00712A7E" w:rsidRDefault="00712A7E" w:rsidP="00712A7E">
                      <w:pPr>
                        <w:pStyle w:val="PlainText"/>
                      </w:pPr>
                    </w:p>
                    <w:p w:rsidR="00486DFE" w:rsidRPr="000019AE" w:rsidRDefault="00486DFE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7B4" wp14:editId="28D61368">
                <wp:simplePos x="0" y="0"/>
                <wp:positionH relativeFrom="column">
                  <wp:posOffset>551582</wp:posOffset>
                </wp:positionH>
                <wp:positionV relativeFrom="paragraph">
                  <wp:posOffset>48015</wp:posOffset>
                </wp:positionV>
                <wp:extent cx="4800600" cy="1810693"/>
                <wp:effectExtent l="0" t="0" r="19050" b="1841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8106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458" w:rsidRDefault="00542458" w:rsidP="00542458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42458" w:rsidRPr="00712A7E" w:rsidRDefault="00542458" w:rsidP="00542458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Demonstrated practical experience with electrochemical equipment is a </w:t>
                            </w:r>
                          </w:p>
                          <w:p w:rsidR="00542458" w:rsidRDefault="00542458" w:rsidP="00542458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prerequiste.</w:t>
                            </w:r>
                          </w:p>
                          <w:p w:rsidR="00542458" w:rsidRPr="00712A7E" w:rsidRDefault="00542458" w:rsidP="00542458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42458" w:rsidRPr="00712A7E" w:rsidRDefault="00542458" w:rsidP="00542458">
                            <w:pPr>
                              <w:pStyle w:val="PlainTex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12A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Knowledge of at least one synchrotron-based method would be a plus.</w:t>
                            </w:r>
                          </w:p>
                          <w:p w:rsidR="00486DFE" w:rsidRPr="00B274AC" w:rsidRDefault="00486DFE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45pt;margin-top:3.8pt;width:378pt;height:1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">
                <v:textbox inset=",,,1mm">
                  <w:txbxContent>
                    <w:p w:rsidR="00542458" w:rsidRDefault="00542458" w:rsidP="00542458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42458" w:rsidRPr="00712A7E" w:rsidRDefault="00542458" w:rsidP="00542458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Demonstrated practical experience with electrochemical equipment is a </w:t>
                      </w:r>
                    </w:p>
                    <w:p w:rsidR="00542458" w:rsidRDefault="00542458" w:rsidP="00542458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>prerequiste.</w:t>
                      </w:r>
                    </w:p>
                    <w:p w:rsidR="00542458" w:rsidRPr="00712A7E" w:rsidRDefault="00542458" w:rsidP="00542458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42458" w:rsidRPr="00712A7E" w:rsidRDefault="00542458" w:rsidP="00542458">
                      <w:pPr>
                        <w:pStyle w:val="PlainTex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12A7E">
                        <w:rPr>
                          <w:rFonts w:ascii="Arial" w:hAnsi="Arial" w:cs="Arial"/>
                          <w:sz w:val="20"/>
                          <w:szCs w:val="20"/>
                        </w:rPr>
                        <w:t>Knowledge of at least one synchrotron-based method would be a plus.</w:t>
                      </w:r>
                    </w:p>
                    <w:p w:rsidR="00486DFE" w:rsidRPr="00B274AC" w:rsidRDefault="00486DFE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501EBE">
      <w:pPr>
        <w:rPr>
          <w:rFonts w:ascii="Arial" w:hAnsi="Arial" w:cs="Arial"/>
          <w:b/>
          <w:sz w:val="22"/>
          <w:lang w:eastAsia="zh-CN"/>
        </w:rPr>
      </w:pPr>
      <w:bookmarkStart w:id="0" w:name="_GoBack"/>
      <w:bookmarkEnd w:id="0"/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712A7E">
        <w:rPr>
          <w:rFonts w:ascii="Arial" w:hAnsi="Arial" w:cs="Arial"/>
          <w:sz w:val="22"/>
        </w:rPr>
        <w:t>Hamburg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712A7E">
        <w:rPr>
          <w:rFonts w:ascii="Arial" w:hAnsi="Arial" w:cs="Arial"/>
          <w:sz w:val="22"/>
        </w:rPr>
        <w:t>November/</w:t>
      </w:r>
      <w:r w:rsidR="00403A8B">
        <w:rPr>
          <w:rFonts w:ascii="Arial" w:hAnsi="Arial" w:cs="Arial"/>
          <w:sz w:val="22"/>
        </w:rPr>
        <w:t>December 2015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sectPr w:rsidR="00484D83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D0" w:rsidRDefault="002306D0">
      <w:r>
        <w:separator/>
      </w:r>
    </w:p>
  </w:endnote>
  <w:endnote w:type="continuationSeparator" w:id="0">
    <w:p w:rsidR="002306D0" w:rsidRDefault="0023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D0" w:rsidRDefault="002306D0">
      <w:r>
        <w:separator/>
      </w:r>
    </w:p>
  </w:footnote>
  <w:footnote w:type="continuationSeparator" w:id="0">
    <w:p w:rsidR="002306D0" w:rsidRDefault="00230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1EBE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019AE"/>
    <w:rsid w:val="00017CE2"/>
    <w:rsid w:val="00050B20"/>
    <w:rsid w:val="000A3D3B"/>
    <w:rsid w:val="000D4A4F"/>
    <w:rsid w:val="000E2355"/>
    <w:rsid w:val="000F4A2C"/>
    <w:rsid w:val="00113184"/>
    <w:rsid w:val="001322C3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306D0"/>
    <w:rsid w:val="00244776"/>
    <w:rsid w:val="0025461E"/>
    <w:rsid w:val="002579DB"/>
    <w:rsid w:val="002B3695"/>
    <w:rsid w:val="00342F67"/>
    <w:rsid w:val="003900D0"/>
    <w:rsid w:val="003924FA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01EBE"/>
    <w:rsid w:val="00542458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81BCA"/>
    <w:rsid w:val="006911AF"/>
    <w:rsid w:val="006B2159"/>
    <w:rsid w:val="006D4D56"/>
    <w:rsid w:val="00712A7E"/>
    <w:rsid w:val="00746046"/>
    <w:rsid w:val="00793FB4"/>
    <w:rsid w:val="007A673C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73A32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link w:val="Heading2Char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1322C3"/>
    <w:rPr>
      <w:rFonts w:ascii="Arial" w:hAnsi="Arial"/>
      <w:noProof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link w:val="Heading2Char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1322C3"/>
    <w:rPr>
      <w:rFonts w:ascii="Arial" w:hAnsi="Arial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6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imone.techert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88634-127D-4422-B78E-20A08E4F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7</cp:revision>
  <cp:lastPrinted>2006-08-08T10:33:00Z</cp:lastPrinted>
  <dcterms:created xsi:type="dcterms:W3CDTF">2015-05-07T14:18:00Z</dcterms:created>
  <dcterms:modified xsi:type="dcterms:W3CDTF">2015-05-07T14:40:00Z</dcterms:modified>
</cp:coreProperties>
</file>